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611"/>
        <w:gridCol w:w="2627"/>
        <w:gridCol w:w="1980"/>
        <w:gridCol w:w="1272"/>
        <w:gridCol w:w="2798"/>
      </w:tblGrid>
      <w:tr w:rsidR="002D0BC0" w14:paraId="737F50B2" w14:textId="77777777" w:rsidTr="00723F28">
        <w:tc>
          <w:tcPr>
            <w:tcW w:w="329" w:type="pct"/>
          </w:tcPr>
          <w:p w14:paraId="737F50AD" w14:textId="77777777" w:rsidR="002D0BC0" w:rsidRDefault="002D0BC0" w:rsidP="00F4085A">
            <w:bookmarkStart w:id="0" w:name="_GoBack" w:colFirst="2" w:colLast="2"/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414" w:type="pct"/>
          </w:tcPr>
          <w:p w14:paraId="737F50AE" w14:textId="77777777" w:rsidR="002D0BC0" w:rsidRPr="00A34692" w:rsidRDefault="002D0BC0" w:rsidP="00F4085A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Znamka, tip</w:t>
            </w:r>
          </w:p>
        </w:tc>
        <w:tc>
          <w:tcPr>
            <w:tcW w:w="1066" w:type="pct"/>
          </w:tcPr>
          <w:p w14:paraId="737F50AF" w14:textId="77777777" w:rsidR="002D0BC0" w:rsidRPr="00A34692" w:rsidRDefault="002D0BC0" w:rsidP="00F408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Registerska</w:t>
            </w:r>
            <w:proofErr w:type="spellEnd"/>
            <w:r>
              <w:rPr>
                <w:sz w:val="28"/>
                <w:szCs w:val="28"/>
              </w:rPr>
              <w:t xml:space="preserve"> št.</w:t>
            </w:r>
          </w:p>
        </w:tc>
        <w:tc>
          <w:tcPr>
            <w:tcW w:w="685" w:type="pct"/>
          </w:tcPr>
          <w:p w14:paraId="737F50B0" w14:textId="77777777" w:rsidR="002D0BC0" w:rsidRPr="00A34692" w:rsidRDefault="002D0BC0" w:rsidP="00F40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Leto nabave</w:t>
            </w:r>
          </w:p>
        </w:tc>
        <w:tc>
          <w:tcPr>
            <w:tcW w:w="1506" w:type="pct"/>
          </w:tcPr>
          <w:p w14:paraId="737F50B1" w14:textId="77777777" w:rsidR="002D0BC0" w:rsidRPr="00A34692" w:rsidRDefault="002D0BC0" w:rsidP="00E614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Prevoženi km.</w:t>
            </w:r>
          </w:p>
        </w:tc>
      </w:tr>
      <w:tr w:rsidR="002D0BC0" w14:paraId="737F50B8" w14:textId="77777777" w:rsidTr="00723F28">
        <w:tc>
          <w:tcPr>
            <w:tcW w:w="329" w:type="pct"/>
          </w:tcPr>
          <w:p w14:paraId="737F50B3" w14:textId="77777777" w:rsidR="002D0BC0" w:rsidRDefault="002D0BC0" w:rsidP="007E0C80">
            <w:pPr>
              <w:jc w:val="center"/>
            </w:pPr>
            <w:r>
              <w:t>1.</w:t>
            </w:r>
          </w:p>
        </w:tc>
        <w:tc>
          <w:tcPr>
            <w:tcW w:w="1414" w:type="pct"/>
          </w:tcPr>
          <w:p w14:paraId="737F50B4" w14:textId="77777777" w:rsidR="002D0BC0" w:rsidRDefault="002D0BC0" w:rsidP="00F4085A">
            <w:r>
              <w:t xml:space="preserve">Renault  </w:t>
            </w:r>
            <w:proofErr w:type="spellStart"/>
            <w:r>
              <w:t>Kangoo</w:t>
            </w:r>
            <w:proofErr w:type="spellEnd"/>
          </w:p>
        </w:tc>
        <w:tc>
          <w:tcPr>
            <w:tcW w:w="1066" w:type="pct"/>
          </w:tcPr>
          <w:p w14:paraId="737F50B5" w14:textId="77777777" w:rsidR="002D0BC0" w:rsidRDefault="002D0BC0" w:rsidP="00F4085A">
            <w:r>
              <w:t>MB DEM-24</w:t>
            </w:r>
          </w:p>
        </w:tc>
        <w:tc>
          <w:tcPr>
            <w:tcW w:w="685" w:type="pct"/>
          </w:tcPr>
          <w:p w14:paraId="737F50B6" w14:textId="77777777" w:rsidR="002D0BC0" w:rsidRDefault="002D0BC0" w:rsidP="00F4085A">
            <w:r>
              <w:t>2011</w:t>
            </w:r>
          </w:p>
        </w:tc>
        <w:tc>
          <w:tcPr>
            <w:tcW w:w="1506" w:type="pct"/>
          </w:tcPr>
          <w:p w14:paraId="737F50B7" w14:textId="77777777" w:rsidR="002D0BC0" w:rsidRDefault="007C558C" w:rsidP="00E6148A">
            <w:pPr>
              <w:jc w:val="right"/>
            </w:pPr>
            <w:r>
              <w:t>52</w:t>
            </w:r>
            <w:r w:rsidR="00F4085A">
              <w:t>.</w:t>
            </w:r>
            <w:r>
              <w:t>8</w:t>
            </w:r>
            <w:r w:rsidR="00F4085A">
              <w:t xml:space="preserve">00 </w:t>
            </w:r>
            <w:r w:rsidR="00E6148A">
              <w:t>km</w:t>
            </w:r>
          </w:p>
        </w:tc>
      </w:tr>
      <w:tr w:rsidR="002D0BC0" w14:paraId="737F50BE" w14:textId="77777777" w:rsidTr="00723F28">
        <w:tc>
          <w:tcPr>
            <w:tcW w:w="329" w:type="pct"/>
          </w:tcPr>
          <w:p w14:paraId="737F50B9" w14:textId="77777777" w:rsidR="002D0BC0" w:rsidRDefault="002D0BC0" w:rsidP="007E0C80">
            <w:pPr>
              <w:jc w:val="center"/>
            </w:pPr>
            <w:r>
              <w:t>2.</w:t>
            </w:r>
          </w:p>
        </w:tc>
        <w:tc>
          <w:tcPr>
            <w:tcW w:w="1414" w:type="pct"/>
          </w:tcPr>
          <w:p w14:paraId="737F50BA" w14:textId="77777777" w:rsidR="002D0BC0" w:rsidRDefault="002D0BC0" w:rsidP="00F4085A">
            <w:r>
              <w:t xml:space="preserve">Renault  </w:t>
            </w:r>
            <w:proofErr w:type="spellStart"/>
            <w:r>
              <w:t>Kangoo</w:t>
            </w:r>
            <w:proofErr w:type="spellEnd"/>
          </w:p>
        </w:tc>
        <w:tc>
          <w:tcPr>
            <w:tcW w:w="1066" w:type="pct"/>
          </w:tcPr>
          <w:p w14:paraId="737F50BB" w14:textId="77777777" w:rsidR="002D0BC0" w:rsidRDefault="002D0BC0" w:rsidP="00F4085A">
            <w:r>
              <w:t>MB DEM-33</w:t>
            </w:r>
          </w:p>
        </w:tc>
        <w:tc>
          <w:tcPr>
            <w:tcW w:w="685" w:type="pct"/>
          </w:tcPr>
          <w:p w14:paraId="737F50BC" w14:textId="77777777" w:rsidR="002D0BC0" w:rsidRDefault="002D0BC0" w:rsidP="00F4085A">
            <w:r>
              <w:t>2013</w:t>
            </w:r>
          </w:p>
        </w:tc>
        <w:tc>
          <w:tcPr>
            <w:tcW w:w="1506" w:type="pct"/>
          </w:tcPr>
          <w:p w14:paraId="737F50BD" w14:textId="77777777" w:rsidR="002D0BC0" w:rsidRDefault="00C92EE1" w:rsidP="00E6148A">
            <w:pPr>
              <w:jc w:val="right"/>
            </w:pPr>
            <w:r>
              <w:t>4</w:t>
            </w:r>
            <w:r w:rsidR="007C558C">
              <w:t>8</w:t>
            </w:r>
            <w:r w:rsidR="00F4085A">
              <w:t>.</w:t>
            </w:r>
            <w:r w:rsidR="007C558C">
              <w:t>5</w:t>
            </w:r>
            <w:r w:rsidR="00F4085A">
              <w:t xml:space="preserve">00 </w:t>
            </w:r>
            <w:r w:rsidR="00E6148A">
              <w:t>km</w:t>
            </w:r>
          </w:p>
        </w:tc>
      </w:tr>
      <w:tr w:rsidR="003E4D00" w14:paraId="737F50C4" w14:textId="77777777" w:rsidTr="00723F28">
        <w:tc>
          <w:tcPr>
            <w:tcW w:w="329" w:type="pct"/>
          </w:tcPr>
          <w:p w14:paraId="737F50BF" w14:textId="77777777" w:rsidR="003E4D00" w:rsidRDefault="003E4D00" w:rsidP="007E0C80">
            <w:pPr>
              <w:jc w:val="center"/>
            </w:pPr>
            <w:r>
              <w:t>3.</w:t>
            </w:r>
          </w:p>
        </w:tc>
        <w:tc>
          <w:tcPr>
            <w:tcW w:w="1414" w:type="pct"/>
          </w:tcPr>
          <w:p w14:paraId="737F50C0" w14:textId="77777777" w:rsidR="003E4D00" w:rsidRDefault="003E4D00" w:rsidP="00F4085A">
            <w:r>
              <w:t xml:space="preserve">Renault  </w:t>
            </w:r>
            <w:proofErr w:type="spellStart"/>
            <w:r>
              <w:t>Kangoo</w:t>
            </w:r>
            <w:proofErr w:type="spellEnd"/>
          </w:p>
        </w:tc>
        <w:tc>
          <w:tcPr>
            <w:tcW w:w="1066" w:type="pct"/>
          </w:tcPr>
          <w:p w14:paraId="737F50C1" w14:textId="77777777" w:rsidR="003E4D00" w:rsidRDefault="003E4D00" w:rsidP="00F4085A">
            <w:r>
              <w:t>MB DEM-42</w:t>
            </w:r>
          </w:p>
        </w:tc>
        <w:tc>
          <w:tcPr>
            <w:tcW w:w="685" w:type="pct"/>
          </w:tcPr>
          <w:p w14:paraId="737F50C2" w14:textId="77777777" w:rsidR="003E4D00" w:rsidRDefault="003E4D00" w:rsidP="00F4085A">
            <w:r>
              <w:t>2012</w:t>
            </w:r>
          </w:p>
        </w:tc>
        <w:tc>
          <w:tcPr>
            <w:tcW w:w="1506" w:type="pct"/>
          </w:tcPr>
          <w:p w14:paraId="737F50C3" w14:textId="77777777" w:rsidR="003E4D00" w:rsidRDefault="00C92EE1" w:rsidP="00E6148A">
            <w:pPr>
              <w:jc w:val="right"/>
            </w:pPr>
            <w:r>
              <w:t>3</w:t>
            </w:r>
            <w:r w:rsidR="007C558C">
              <w:t>7</w:t>
            </w:r>
            <w:r w:rsidR="00F4085A">
              <w:t>.</w:t>
            </w:r>
            <w:r w:rsidR="007C558C">
              <w:t>5</w:t>
            </w:r>
            <w:r w:rsidR="00F4085A">
              <w:t xml:space="preserve">00 </w:t>
            </w:r>
            <w:r w:rsidR="00E6148A">
              <w:t>km</w:t>
            </w:r>
          </w:p>
        </w:tc>
      </w:tr>
      <w:tr w:rsidR="003E4D00" w14:paraId="737F50CA" w14:textId="77777777" w:rsidTr="00723F28">
        <w:tc>
          <w:tcPr>
            <w:tcW w:w="329" w:type="pct"/>
          </w:tcPr>
          <w:p w14:paraId="737F50C5" w14:textId="77777777" w:rsidR="003E4D00" w:rsidRDefault="003E4D00" w:rsidP="007E0C80">
            <w:pPr>
              <w:jc w:val="center"/>
            </w:pPr>
            <w:r>
              <w:t>4.</w:t>
            </w:r>
          </w:p>
        </w:tc>
        <w:tc>
          <w:tcPr>
            <w:tcW w:w="1414" w:type="pct"/>
          </w:tcPr>
          <w:p w14:paraId="737F50C6" w14:textId="77777777" w:rsidR="003E4D00" w:rsidRDefault="003E4D00" w:rsidP="00F4085A">
            <w:r>
              <w:t xml:space="preserve">Renault  </w:t>
            </w:r>
            <w:proofErr w:type="spellStart"/>
            <w:r>
              <w:t>Kangoo</w:t>
            </w:r>
            <w:proofErr w:type="spellEnd"/>
          </w:p>
        </w:tc>
        <w:tc>
          <w:tcPr>
            <w:tcW w:w="1066" w:type="pct"/>
          </w:tcPr>
          <w:p w14:paraId="737F50C7" w14:textId="77777777" w:rsidR="003E4D00" w:rsidRDefault="003E4D00" w:rsidP="00F4085A">
            <w:r>
              <w:t>MB DEM-43</w:t>
            </w:r>
          </w:p>
        </w:tc>
        <w:tc>
          <w:tcPr>
            <w:tcW w:w="685" w:type="pct"/>
          </w:tcPr>
          <w:p w14:paraId="737F50C8" w14:textId="77777777" w:rsidR="003E4D00" w:rsidRDefault="003E4D00" w:rsidP="00F4085A">
            <w:r>
              <w:t>2012</w:t>
            </w:r>
          </w:p>
        </w:tc>
        <w:tc>
          <w:tcPr>
            <w:tcW w:w="1506" w:type="pct"/>
          </w:tcPr>
          <w:p w14:paraId="737F50C9" w14:textId="77777777" w:rsidR="003E4D00" w:rsidRDefault="007C558C" w:rsidP="00E6148A">
            <w:pPr>
              <w:jc w:val="right"/>
            </w:pPr>
            <w:r>
              <w:t>59</w:t>
            </w:r>
            <w:r w:rsidR="00F4085A">
              <w:t>.</w:t>
            </w:r>
            <w:r>
              <w:t>5</w:t>
            </w:r>
            <w:r w:rsidR="00F4085A">
              <w:t xml:space="preserve">00 </w:t>
            </w:r>
            <w:r w:rsidR="00E6148A">
              <w:t>km</w:t>
            </w:r>
          </w:p>
        </w:tc>
      </w:tr>
      <w:tr w:rsidR="003E4D00" w14:paraId="737F50D0" w14:textId="77777777" w:rsidTr="00723F28">
        <w:tc>
          <w:tcPr>
            <w:tcW w:w="329" w:type="pct"/>
          </w:tcPr>
          <w:p w14:paraId="737F50CB" w14:textId="77777777" w:rsidR="003E4D00" w:rsidRDefault="003E4D00" w:rsidP="007E0C80">
            <w:pPr>
              <w:jc w:val="center"/>
            </w:pPr>
            <w:r>
              <w:t>5.</w:t>
            </w:r>
          </w:p>
        </w:tc>
        <w:tc>
          <w:tcPr>
            <w:tcW w:w="1414" w:type="pct"/>
          </w:tcPr>
          <w:p w14:paraId="737F50CC" w14:textId="77777777" w:rsidR="003E4D00" w:rsidRDefault="003E4D00" w:rsidP="00F4085A">
            <w:r>
              <w:t xml:space="preserve">Renault  </w:t>
            </w:r>
            <w:proofErr w:type="spellStart"/>
            <w:r>
              <w:t>Kangoo</w:t>
            </w:r>
            <w:proofErr w:type="spellEnd"/>
          </w:p>
        </w:tc>
        <w:tc>
          <w:tcPr>
            <w:tcW w:w="1066" w:type="pct"/>
          </w:tcPr>
          <w:p w14:paraId="737F50CD" w14:textId="77777777" w:rsidR="003E4D00" w:rsidRDefault="003E4D00" w:rsidP="00F4085A">
            <w:r>
              <w:t>MB DEM-44</w:t>
            </w:r>
          </w:p>
        </w:tc>
        <w:tc>
          <w:tcPr>
            <w:tcW w:w="685" w:type="pct"/>
          </w:tcPr>
          <w:p w14:paraId="737F50CE" w14:textId="77777777" w:rsidR="003E4D00" w:rsidRDefault="003E4D00" w:rsidP="00F4085A">
            <w:r>
              <w:t>2012</w:t>
            </w:r>
          </w:p>
        </w:tc>
        <w:tc>
          <w:tcPr>
            <w:tcW w:w="1506" w:type="pct"/>
          </w:tcPr>
          <w:p w14:paraId="737F50CF" w14:textId="77777777" w:rsidR="003E4D00" w:rsidRDefault="00C92EE1" w:rsidP="00E6148A">
            <w:pPr>
              <w:jc w:val="right"/>
            </w:pPr>
            <w:r>
              <w:t>6</w:t>
            </w:r>
            <w:r w:rsidR="007C558C">
              <w:t>8</w:t>
            </w:r>
            <w:r w:rsidR="00F4085A">
              <w:t xml:space="preserve">.000 </w:t>
            </w:r>
            <w:r w:rsidR="00E6148A">
              <w:t>km</w:t>
            </w:r>
          </w:p>
        </w:tc>
      </w:tr>
      <w:tr w:rsidR="003E4D00" w14:paraId="737F50D6" w14:textId="77777777" w:rsidTr="00723F28">
        <w:tc>
          <w:tcPr>
            <w:tcW w:w="329" w:type="pct"/>
          </w:tcPr>
          <w:p w14:paraId="737F50D1" w14:textId="77777777" w:rsidR="003E4D00" w:rsidRDefault="003E4D00" w:rsidP="007E0C80">
            <w:pPr>
              <w:jc w:val="center"/>
            </w:pPr>
            <w:r>
              <w:t>6.</w:t>
            </w:r>
          </w:p>
        </w:tc>
        <w:tc>
          <w:tcPr>
            <w:tcW w:w="1414" w:type="pct"/>
          </w:tcPr>
          <w:p w14:paraId="737F50D2" w14:textId="77777777" w:rsidR="003E4D00" w:rsidRDefault="003E4D00" w:rsidP="00F4085A">
            <w:r>
              <w:t xml:space="preserve">Renault  </w:t>
            </w:r>
            <w:proofErr w:type="spellStart"/>
            <w:r>
              <w:t>Kangoo</w:t>
            </w:r>
            <w:proofErr w:type="spellEnd"/>
          </w:p>
        </w:tc>
        <w:tc>
          <w:tcPr>
            <w:tcW w:w="1066" w:type="pct"/>
          </w:tcPr>
          <w:p w14:paraId="737F50D3" w14:textId="77777777" w:rsidR="003E4D00" w:rsidRDefault="003E4D00" w:rsidP="00F4085A">
            <w:r>
              <w:t>MB DEM-54</w:t>
            </w:r>
          </w:p>
        </w:tc>
        <w:tc>
          <w:tcPr>
            <w:tcW w:w="685" w:type="pct"/>
          </w:tcPr>
          <w:p w14:paraId="737F50D4" w14:textId="77777777" w:rsidR="003E4D00" w:rsidRDefault="003E4D00" w:rsidP="00F4085A">
            <w:r>
              <w:t>2013</w:t>
            </w:r>
          </w:p>
        </w:tc>
        <w:tc>
          <w:tcPr>
            <w:tcW w:w="1506" w:type="pct"/>
          </w:tcPr>
          <w:p w14:paraId="737F50D5" w14:textId="77777777" w:rsidR="003E4D00" w:rsidRDefault="00C92EE1" w:rsidP="00E6148A">
            <w:pPr>
              <w:jc w:val="right"/>
            </w:pPr>
            <w:r>
              <w:t>3</w:t>
            </w:r>
            <w:r w:rsidR="007D509F">
              <w:t>4</w:t>
            </w:r>
            <w:r w:rsidR="00F4085A">
              <w:t xml:space="preserve">.000 </w:t>
            </w:r>
            <w:r w:rsidR="00E6148A">
              <w:t>km</w:t>
            </w:r>
          </w:p>
        </w:tc>
      </w:tr>
      <w:tr w:rsidR="003E4D00" w14:paraId="737F50DC" w14:textId="77777777" w:rsidTr="00723F28">
        <w:tc>
          <w:tcPr>
            <w:tcW w:w="329" w:type="pct"/>
          </w:tcPr>
          <w:p w14:paraId="737F50D7" w14:textId="77777777" w:rsidR="003E4D00" w:rsidRDefault="003E4D00" w:rsidP="007E0C80">
            <w:pPr>
              <w:jc w:val="center"/>
            </w:pPr>
            <w:r>
              <w:t>7.</w:t>
            </w:r>
          </w:p>
        </w:tc>
        <w:tc>
          <w:tcPr>
            <w:tcW w:w="1414" w:type="pct"/>
          </w:tcPr>
          <w:p w14:paraId="737F50D8" w14:textId="77777777" w:rsidR="003E4D00" w:rsidRDefault="003E4D00" w:rsidP="00F4085A">
            <w:r>
              <w:t xml:space="preserve">Renault  </w:t>
            </w:r>
            <w:proofErr w:type="spellStart"/>
            <w:r>
              <w:t>Kangoo</w:t>
            </w:r>
            <w:proofErr w:type="spellEnd"/>
          </w:p>
        </w:tc>
        <w:tc>
          <w:tcPr>
            <w:tcW w:w="1066" w:type="pct"/>
          </w:tcPr>
          <w:p w14:paraId="737F50D9" w14:textId="77777777" w:rsidR="003E4D00" w:rsidRDefault="003E4D00" w:rsidP="00F4085A">
            <w:r>
              <w:t>MB DEM-55</w:t>
            </w:r>
          </w:p>
        </w:tc>
        <w:tc>
          <w:tcPr>
            <w:tcW w:w="685" w:type="pct"/>
          </w:tcPr>
          <w:p w14:paraId="737F50DA" w14:textId="77777777" w:rsidR="003E4D00" w:rsidRDefault="003E4D00" w:rsidP="00F4085A">
            <w:r>
              <w:t>2011</w:t>
            </w:r>
          </w:p>
        </w:tc>
        <w:tc>
          <w:tcPr>
            <w:tcW w:w="1506" w:type="pct"/>
          </w:tcPr>
          <w:p w14:paraId="737F50DB" w14:textId="77777777" w:rsidR="003E4D00" w:rsidRDefault="00C92EE1" w:rsidP="00E6148A">
            <w:pPr>
              <w:jc w:val="right"/>
            </w:pPr>
            <w:r>
              <w:t>1</w:t>
            </w:r>
            <w:r w:rsidR="007D509F">
              <w:t>27</w:t>
            </w:r>
            <w:r w:rsidR="00F4085A">
              <w:t>.</w:t>
            </w:r>
            <w:r w:rsidR="007D509F">
              <w:t>1</w:t>
            </w:r>
            <w:r w:rsidR="00F4085A">
              <w:t xml:space="preserve">00 </w:t>
            </w:r>
            <w:r w:rsidR="00E6148A">
              <w:t>km</w:t>
            </w:r>
          </w:p>
        </w:tc>
      </w:tr>
      <w:tr w:rsidR="003E4D00" w14:paraId="737F50E2" w14:textId="77777777" w:rsidTr="00723F28">
        <w:tc>
          <w:tcPr>
            <w:tcW w:w="329" w:type="pct"/>
          </w:tcPr>
          <w:p w14:paraId="737F50DD" w14:textId="77777777" w:rsidR="003E4D00" w:rsidRDefault="003E4D00" w:rsidP="007E0C80">
            <w:pPr>
              <w:jc w:val="center"/>
            </w:pPr>
            <w:r>
              <w:t>8.</w:t>
            </w:r>
          </w:p>
        </w:tc>
        <w:tc>
          <w:tcPr>
            <w:tcW w:w="1414" w:type="pct"/>
          </w:tcPr>
          <w:p w14:paraId="737F50DE" w14:textId="77777777" w:rsidR="003E4D00" w:rsidRDefault="003E4D00" w:rsidP="00F4085A">
            <w:r>
              <w:t xml:space="preserve">Renault  </w:t>
            </w:r>
            <w:proofErr w:type="spellStart"/>
            <w:r>
              <w:t>Megane</w:t>
            </w:r>
            <w:r w:rsidR="00F4085A">
              <w:t>Grandto</w:t>
            </w:r>
            <w:proofErr w:type="spellEnd"/>
            <w:r w:rsidR="00F4085A">
              <w:t>.</w:t>
            </w:r>
          </w:p>
        </w:tc>
        <w:tc>
          <w:tcPr>
            <w:tcW w:w="1066" w:type="pct"/>
          </w:tcPr>
          <w:p w14:paraId="737F50DF" w14:textId="77777777" w:rsidR="003E4D00" w:rsidRDefault="003E4D00" w:rsidP="00F4085A">
            <w:r>
              <w:t>MB DEM-57</w:t>
            </w:r>
          </w:p>
        </w:tc>
        <w:tc>
          <w:tcPr>
            <w:tcW w:w="685" w:type="pct"/>
          </w:tcPr>
          <w:p w14:paraId="737F50E0" w14:textId="77777777" w:rsidR="003E4D00" w:rsidRDefault="003E4D00" w:rsidP="007E0C80">
            <w:r>
              <w:t>20</w:t>
            </w:r>
            <w:r w:rsidR="007E0C80">
              <w:t>15</w:t>
            </w:r>
          </w:p>
        </w:tc>
        <w:tc>
          <w:tcPr>
            <w:tcW w:w="1506" w:type="pct"/>
          </w:tcPr>
          <w:p w14:paraId="737F50E1" w14:textId="77777777" w:rsidR="003E4D00" w:rsidRDefault="00C92EE1" w:rsidP="00E6148A">
            <w:pPr>
              <w:jc w:val="right"/>
            </w:pPr>
            <w:r>
              <w:t>4</w:t>
            </w:r>
            <w:r w:rsidR="007D509F">
              <w:t>5</w:t>
            </w:r>
            <w:r w:rsidR="00F4085A">
              <w:t xml:space="preserve">.000 </w:t>
            </w:r>
            <w:r w:rsidR="00E6148A">
              <w:t>km</w:t>
            </w:r>
          </w:p>
        </w:tc>
      </w:tr>
      <w:tr w:rsidR="007E0C80" w14:paraId="737F50E8" w14:textId="77777777" w:rsidTr="00723F28">
        <w:tc>
          <w:tcPr>
            <w:tcW w:w="329" w:type="pct"/>
          </w:tcPr>
          <w:p w14:paraId="737F50E3" w14:textId="77777777" w:rsidR="007E0C80" w:rsidRDefault="007E0C80" w:rsidP="007E0C80">
            <w:pPr>
              <w:jc w:val="center"/>
            </w:pPr>
            <w:r>
              <w:t>9.</w:t>
            </w:r>
          </w:p>
        </w:tc>
        <w:tc>
          <w:tcPr>
            <w:tcW w:w="1414" w:type="pct"/>
          </w:tcPr>
          <w:p w14:paraId="737F50E4" w14:textId="77777777" w:rsidR="007E0C80" w:rsidRDefault="007E0C80" w:rsidP="00F4085A">
            <w:r>
              <w:t xml:space="preserve">Renault  </w:t>
            </w:r>
            <w:proofErr w:type="spellStart"/>
            <w:r>
              <w:t>MeganeGrandto</w:t>
            </w:r>
            <w:proofErr w:type="spellEnd"/>
            <w:r>
              <w:t>.</w:t>
            </w:r>
          </w:p>
        </w:tc>
        <w:tc>
          <w:tcPr>
            <w:tcW w:w="1066" w:type="pct"/>
          </w:tcPr>
          <w:p w14:paraId="737F50E5" w14:textId="77777777" w:rsidR="007E0C80" w:rsidRDefault="007E0C80" w:rsidP="00F4085A">
            <w:r>
              <w:t>MB JN - 030</w:t>
            </w:r>
          </w:p>
        </w:tc>
        <w:tc>
          <w:tcPr>
            <w:tcW w:w="685" w:type="pct"/>
          </w:tcPr>
          <w:p w14:paraId="737F50E6" w14:textId="77777777" w:rsidR="007E0C80" w:rsidRDefault="007E0C80" w:rsidP="00F4085A">
            <w:r>
              <w:t>2015</w:t>
            </w:r>
          </w:p>
        </w:tc>
        <w:tc>
          <w:tcPr>
            <w:tcW w:w="1506" w:type="pct"/>
          </w:tcPr>
          <w:p w14:paraId="737F50E7" w14:textId="77777777" w:rsidR="007E0C80" w:rsidRDefault="00862BC4" w:rsidP="00E6148A">
            <w:pPr>
              <w:jc w:val="right"/>
            </w:pPr>
            <w:r>
              <w:t>77</w:t>
            </w:r>
            <w:r w:rsidR="007E0C80">
              <w:t>.</w:t>
            </w:r>
            <w:r>
              <w:t>4</w:t>
            </w:r>
            <w:r w:rsidR="007E0C80">
              <w:t>00 km</w:t>
            </w:r>
          </w:p>
        </w:tc>
      </w:tr>
      <w:tr w:rsidR="00C92EE1" w14:paraId="737F50EE" w14:textId="77777777" w:rsidTr="00723F28">
        <w:tc>
          <w:tcPr>
            <w:tcW w:w="329" w:type="pct"/>
          </w:tcPr>
          <w:p w14:paraId="737F50E9" w14:textId="77777777" w:rsidR="00C92EE1" w:rsidRDefault="00C92EE1" w:rsidP="007E0C80">
            <w:pPr>
              <w:jc w:val="center"/>
            </w:pPr>
            <w:r>
              <w:t>10.</w:t>
            </w:r>
          </w:p>
        </w:tc>
        <w:tc>
          <w:tcPr>
            <w:tcW w:w="1414" w:type="pct"/>
          </w:tcPr>
          <w:p w14:paraId="737F50EA" w14:textId="77777777" w:rsidR="00C92EE1" w:rsidRDefault="00C92EE1" w:rsidP="00F4085A">
            <w:r>
              <w:t xml:space="preserve">Renault </w:t>
            </w:r>
            <w:proofErr w:type="spellStart"/>
            <w:r>
              <w:t>trafic</w:t>
            </w:r>
            <w:proofErr w:type="spellEnd"/>
            <w:r>
              <w:t>-kombi</w:t>
            </w:r>
          </w:p>
        </w:tc>
        <w:tc>
          <w:tcPr>
            <w:tcW w:w="1066" w:type="pct"/>
          </w:tcPr>
          <w:p w14:paraId="737F50EB" w14:textId="77777777" w:rsidR="00C92EE1" w:rsidRDefault="00C92EE1" w:rsidP="00F4085A">
            <w:r>
              <w:t>MB DEM 52</w:t>
            </w:r>
          </w:p>
        </w:tc>
        <w:tc>
          <w:tcPr>
            <w:tcW w:w="685" w:type="pct"/>
          </w:tcPr>
          <w:p w14:paraId="737F50EC" w14:textId="77777777" w:rsidR="00C92EE1" w:rsidRDefault="00C92EE1" w:rsidP="00F4085A">
            <w:r>
              <w:t>2016</w:t>
            </w:r>
          </w:p>
        </w:tc>
        <w:tc>
          <w:tcPr>
            <w:tcW w:w="1506" w:type="pct"/>
          </w:tcPr>
          <w:p w14:paraId="737F50ED" w14:textId="77777777" w:rsidR="00C92EE1" w:rsidRDefault="00862BC4" w:rsidP="00E6148A">
            <w:pPr>
              <w:jc w:val="right"/>
            </w:pPr>
            <w:r>
              <w:t>40</w:t>
            </w:r>
            <w:r w:rsidR="00C92EE1">
              <w:t xml:space="preserve">.000  km    </w:t>
            </w:r>
          </w:p>
        </w:tc>
      </w:tr>
      <w:tr w:rsidR="003E4D00" w14:paraId="737F50F4" w14:textId="77777777" w:rsidTr="00723F28">
        <w:tc>
          <w:tcPr>
            <w:tcW w:w="329" w:type="pct"/>
          </w:tcPr>
          <w:p w14:paraId="737F50EF" w14:textId="77777777" w:rsidR="003E4D00" w:rsidRDefault="00C92EE1" w:rsidP="007E0C80">
            <w:pPr>
              <w:jc w:val="center"/>
            </w:pPr>
            <w:r>
              <w:t>11.</w:t>
            </w:r>
          </w:p>
        </w:tc>
        <w:tc>
          <w:tcPr>
            <w:tcW w:w="1414" w:type="pct"/>
          </w:tcPr>
          <w:p w14:paraId="737F50F0" w14:textId="77777777" w:rsidR="003E4D00" w:rsidRDefault="003E4D00" w:rsidP="00F4085A">
            <w:r>
              <w:t xml:space="preserve">Renault  </w:t>
            </w:r>
            <w:proofErr w:type="spellStart"/>
            <w:r>
              <w:t>Kangoo</w:t>
            </w:r>
            <w:proofErr w:type="spellEnd"/>
          </w:p>
        </w:tc>
        <w:tc>
          <w:tcPr>
            <w:tcW w:w="1066" w:type="pct"/>
          </w:tcPr>
          <w:p w14:paraId="737F50F1" w14:textId="77777777" w:rsidR="003E4D00" w:rsidRDefault="003E4D00" w:rsidP="00F4085A">
            <w:r>
              <w:t>MB DEM-63</w:t>
            </w:r>
          </w:p>
        </w:tc>
        <w:tc>
          <w:tcPr>
            <w:tcW w:w="685" w:type="pct"/>
          </w:tcPr>
          <w:p w14:paraId="737F50F2" w14:textId="77777777" w:rsidR="003E4D00" w:rsidRDefault="003E4D00" w:rsidP="00F4085A">
            <w:r>
              <w:t>2012</w:t>
            </w:r>
          </w:p>
        </w:tc>
        <w:tc>
          <w:tcPr>
            <w:tcW w:w="1506" w:type="pct"/>
          </w:tcPr>
          <w:p w14:paraId="737F50F3" w14:textId="77777777" w:rsidR="003E4D00" w:rsidRDefault="00862BC4" w:rsidP="00E6148A">
            <w:pPr>
              <w:jc w:val="right"/>
            </w:pPr>
            <w:r>
              <w:t>69</w:t>
            </w:r>
            <w:r w:rsidR="00F4085A">
              <w:t>.</w:t>
            </w:r>
            <w:r>
              <w:t>5</w:t>
            </w:r>
            <w:r w:rsidR="00F4085A">
              <w:t xml:space="preserve">00 </w:t>
            </w:r>
            <w:r w:rsidR="00E6148A">
              <w:t>km</w:t>
            </w:r>
          </w:p>
        </w:tc>
      </w:tr>
      <w:tr w:rsidR="003E4D00" w14:paraId="737F50FA" w14:textId="77777777" w:rsidTr="00723F28">
        <w:tc>
          <w:tcPr>
            <w:tcW w:w="329" w:type="pct"/>
          </w:tcPr>
          <w:p w14:paraId="737F50F5" w14:textId="77777777" w:rsidR="003E4D00" w:rsidRDefault="00C92EE1" w:rsidP="007E0C80">
            <w:pPr>
              <w:jc w:val="center"/>
            </w:pPr>
            <w:bookmarkStart w:id="1" w:name="_Hlk39676005"/>
            <w:r>
              <w:t>12.</w:t>
            </w:r>
          </w:p>
        </w:tc>
        <w:tc>
          <w:tcPr>
            <w:tcW w:w="1414" w:type="pct"/>
          </w:tcPr>
          <w:p w14:paraId="737F50F6" w14:textId="77777777" w:rsidR="003E4D00" w:rsidRDefault="0044180B" w:rsidP="00F4085A">
            <w:r>
              <w:t xml:space="preserve">Renault  </w:t>
            </w:r>
            <w:proofErr w:type="spellStart"/>
            <w:r>
              <w:t>MeganeGrandto</w:t>
            </w:r>
            <w:proofErr w:type="spellEnd"/>
            <w:r>
              <w:t>.</w:t>
            </w:r>
          </w:p>
        </w:tc>
        <w:tc>
          <w:tcPr>
            <w:tcW w:w="1066" w:type="pct"/>
          </w:tcPr>
          <w:p w14:paraId="737F50F7" w14:textId="77777777" w:rsidR="003E4D00" w:rsidRDefault="0044180B" w:rsidP="00F4085A">
            <w:r>
              <w:t>MB VG</w:t>
            </w:r>
            <w:r w:rsidR="007C558C">
              <w:t>-062</w:t>
            </w:r>
          </w:p>
        </w:tc>
        <w:tc>
          <w:tcPr>
            <w:tcW w:w="685" w:type="pct"/>
          </w:tcPr>
          <w:p w14:paraId="737F50F8" w14:textId="77777777" w:rsidR="003E4D00" w:rsidRDefault="003E4D00" w:rsidP="00F4085A">
            <w:r>
              <w:t>20</w:t>
            </w:r>
            <w:r w:rsidR="0044180B">
              <w:t>19</w:t>
            </w:r>
          </w:p>
        </w:tc>
        <w:tc>
          <w:tcPr>
            <w:tcW w:w="1506" w:type="pct"/>
          </w:tcPr>
          <w:p w14:paraId="737F50F9" w14:textId="77777777" w:rsidR="003E4D00" w:rsidRDefault="007C558C" w:rsidP="00E6148A">
            <w:pPr>
              <w:jc w:val="right"/>
            </w:pPr>
            <w:r>
              <w:t xml:space="preserve">30.000 </w:t>
            </w:r>
            <w:r w:rsidR="00E6148A">
              <w:t>km</w:t>
            </w:r>
          </w:p>
        </w:tc>
      </w:tr>
      <w:bookmarkEnd w:id="1"/>
      <w:tr w:rsidR="0044180B" w14:paraId="737F5100" w14:textId="77777777" w:rsidTr="00723F28">
        <w:tc>
          <w:tcPr>
            <w:tcW w:w="329" w:type="pct"/>
          </w:tcPr>
          <w:p w14:paraId="737F50FB" w14:textId="77777777" w:rsidR="0044180B" w:rsidRDefault="0044180B" w:rsidP="007E0C80">
            <w:pPr>
              <w:jc w:val="center"/>
            </w:pPr>
            <w:r>
              <w:t>13.</w:t>
            </w:r>
          </w:p>
        </w:tc>
        <w:tc>
          <w:tcPr>
            <w:tcW w:w="1414" w:type="pct"/>
          </w:tcPr>
          <w:p w14:paraId="737F50FC" w14:textId="77777777" w:rsidR="0044180B" w:rsidRDefault="0044180B" w:rsidP="00F4085A">
            <w:r>
              <w:t xml:space="preserve">Renault  </w:t>
            </w:r>
            <w:proofErr w:type="spellStart"/>
            <w:r>
              <w:t>MeganeGrandto</w:t>
            </w:r>
            <w:proofErr w:type="spellEnd"/>
            <w:r>
              <w:t>.</w:t>
            </w:r>
          </w:p>
        </w:tc>
        <w:tc>
          <w:tcPr>
            <w:tcW w:w="1066" w:type="pct"/>
          </w:tcPr>
          <w:p w14:paraId="737F50FD" w14:textId="77777777" w:rsidR="0044180B" w:rsidRDefault="007C558C" w:rsidP="00F4085A">
            <w:r>
              <w:t>MB VG-063</w:t>
            </w:r>
          </w:p>
        </w:tc>
        <w:tc>
          <w:tcPr>
            <w:tcW w:w="685" w:type="pct"/>
          </w:tcPr>
          <w:p w14:paraId="737F50FE" w14:textId="77777777" w:rsidR="0044180B" w:rsidRDefault="0044180B" w:rsidP="00F4085A">
            <w:r>
              <w:t>2019</w:t>
            </w:r>
          </w:p>
        </w:tc>
        <w:tc>
          <w:tcPr>
            <w:tcW w:w="1506" w:type="pct"/>
          </w:tcPr>
          <w:p w14:paraId="737F50FF" w14:textId="77777777" w:rsidR="0044180B" w:rsidRDefault="007C558C" w:rsidP="00E6148A">
            <w:pPr>
              <w:jc w:val="right"/>
            </w:pPr>
            <w:r>
              <w:t>32.000 km</w:t>
            </w:r>
          </w:p>
        </w:tc>
      </w:tr>
      <w:tr w:rsidR="0044180B" w14:paraId="737F5106" w14:textId="77777777" w:rsidTr="00723F28">
        <w:tc>
          <w:tcPr>
            <w:tcW w:w="329" w:type="pct"/>
          </w:tcPr>
          <w:p w14:paraId="737F5101" w14:textId="77777777" w:rsidR="0044180B" w:rsidRDefault="0044180B" w:rsidP="007E0C80">
            <w:pPr>
              <w:jc w:val="center"/>
            </w:pPr>
            <w:r>
              <w:t>14.</w:t>
            </w:r>
          </w:p>
        </w:tc>
        <w:tc>
          <w:tcPr>
            <w:tcW w:w="1414" w:type="pct"/>
          </w:tcPr>
          <w:p w14:paraId="737F5102" w14:textId="77777777" w:rsidR="0044180B" w:rsidRDefault="0044180B" w:rsidP="00011868">
            <w:r>
              <w:t xml:space="preserve">Renault  </w:t>
            </w:r>
            <w:proofErr w:type="spellStart"/>
            <w:r>
              <w:t>MeganeGrandto</w:t>
            </w:r>
            <w:proofErr w:type="spellEnd"/>
            <w:r>
              <w:t>.</w:t>
            </w:r>
          </w:p>
        </w:tc>
        <w:tc>
          <w:tcPr>
            <w:tcW w:w="1066" w:type="pct"/>
          </w:tcPr>
          <w:p w14:paraId="737F5103" w14:textId="77777777" w:rsidR="0044180B" w:rsidRDefault="007C558C" w:rsidP="00F4085A">
            <w:r>
              <w:t>MB VG-064</w:t>
            </w:r>
          </w:p>
        </w:tc>
        <w:tc>
          <w:tcPr>
            <w:tcW w:w="685" w:type="pct"/>
          </w:tcPr>
          <w:p w14:paraId="737F5104" w14:textId="77777777" w:rsidR="0044180B" w:rsidRDefault="0044180B" w:rsidP="00F4085A">
            <w:r>
              <w:t>2019</w:t>
            </w:r>
          </w:p>
        </w:tc>
        <w:tc>
          <w:tcPr>
            <w:tcW w:w="1506" w:type="pct"/>
          </w:tcPr>
          <w:p w14:paraId="737F5105" w14:textId="77777777" w:rsidR="0044180B" w:rsidRDefault="007C558C" w:rsidP="00E6148A">
            <w:pPr>
              <w:jc w:val="right"/>
            </w:pPr>
            <w:r>
              <w:t>31.400 km</w:t>
            </w:r>
          </w:p>
        </w:tc>
      </w:tr>
      <w:tr w:rsidR="007C558C" w14:paraId="737F510C" w14:textId="77777777" w:rsidTr="00723F28">
        <w:tc>
          <w:tcPr>
            <w:tcW w:w="329" w:type="pct"/>
          </w:tcPr>
          <w:p w14:paraId="737F5107" w14:textId="77777777" w:rsidR="007C558C" w:rsidRDefault="00863950" w:rsidP="007E0C80">
            <w:pPr>
              <w:jc w:val="center"/>
            </w:pPr>
            <w:r>
              <w:t>15.</w:t>
            </w:r>
          </w:p>
        </w:tc>
        <w:tc>
          <w:tcPr>
            <w:tcW w:w="1414" w:type="pct"/>
          </w:tcPr>
          <w:p w14:paraId="737F5108" w14:textId="77777777" w:rsidR="007C558C" w:rsidRDefault="007C558C" w:rsidP="0044180B">
            <w:pPr>
              <w:pStyle w:val="Brezrazmikov"/>
            </w:pPr>
            <w:r w:rsidRPr="007C558C">
              <w:t xml:space="preserve">Renault </w:t>
            </w:r>
            <w:proofErr w:type="spellStart"/>
            <w:r w:rsidRPr="007C558C">
              <w:t>Trafic</w:t>
            </w:r>
            <w:proofErr w:type="spellEnd"/>
            <w:r w:rsidRPr="007C558C">
              <w:t xml:space="preserve"> </w:t>
            </w:r>
            <w:proofErr w:type="spellStart"/>
            <w:r w:rsidRPr="007C558C">
              <w:t>Passenger</w:t>
            </w:r>
            <w:proofErr w:type="spellEnd"/>
          </w:p>
        </w:tc>
        <w:tc>
          <w:tcPr>
            <w:tcW w:w="1066" w:type="pct"/>
          </w:tcPr>
          <w:p w14:paraId="737F5109" w14:textId="77777777" w:rsidR="007C558C" w:rsidRDefault="007C558C" w:rsidP="00F4085A">
            <w:r w:rsidRPr="007C558C">
              <w:t>MB DEM 32</w:t>
            </w:r>
          </w:p>
        </w:tc>
        <w:tc>
          <w:tcPr>
            <w:tcW w:w="685" w:type="pct"/>
          </w:tcPr>
          <w:p w14:paraId="737F510A" w14:textId="77777777" w:rsidR="007C558C" w:rsidRDefault="007C558C" w:rsidP="00F4085A">
            <w:r>
              <w:t>2019</w:t>
            </w:r>
          </w:p>
        </w:tc>
        <w:tc>
          <w:tcPr>
            <w:tcW w:w="1506" w:type="pct"/>
          </w:tcPr>
          <w:p w14:paraId="737F510B" w14:textId="77777777" w:rsidR="007C558C" w:rsidRDefault="00862BC4" w:rsidP="00E6148A">
            <w:pPr>
              <w:jc w:val="right"/>
            </w:pPr>
            <w:r>
              <w:t>1.600 km</w:t>
            </w:r>
          </w:p>
        </w:tc>
      </w:tr>
      <w:tr w:rsidR="007D509F" w14:paraId="737F5112" w14:textId="77777777" w:rsidTr="00723F28">
        <w:tc>
          <w:tcPr>
            <w:tcW w:w="329" w:type="pct"/>
          </w:tcPr>
          <w:p w14:paraId="737F510D" w14:textId="77777777" w:rsidR="007D509F" w:rsidRDefault="00863950" w:rsidP="007D509F">
            <w:pPr>
              <w:jc w:val="center"/>
            </w:pPr>
            <w:r>
              <w:t>16.</w:t>
            </w:r>
          </w:p>
        </w:tc>
        <w:tc>
          <w:tcPr>
            <w:tcW w:w="1414" w:type="pct"/>
          </w:tcPr>
          <w:p w14:paraId="737F510E" w14:textId="77777777" w:rsidR="007D509F" w:rsidRDefault="007D509F" w:rsidP="007D509F">
            <w:pPr>
              <w:pStyle w:val="Brezrazmikov"/>
            </w:pPr>
            <w:r w:rsidRPr="007C558C">
              <w:t xml:space="preserve">Renault </w:t>
            </w:r>
            <w:proofErr w:type="spellStart"/>
            <w:r w:rsidRPr="007C558C">
              <w:t>Trafic</w:t>
            </w:r>
            <w:proofErr w:type="spellEnd"/>
            <w:r w:rsidRPr="007C558C">
              <w:t xml:space="preserve"> </w:t>
            </w:r>
            <w:proofErr w:type="spellStart"/>
            <w:r w:rsidRPr="007C558C">
              <w:t>Passenger</w:t>
            </w:r>
            <w:proofErr w:type="spellEnd"/>
          </w:p>
        </w:tc>
        <w:tc>
          <w:tcPr>
            <w:tcW w:w="1066" w:type="pct"/>
          </w:tcPr>
          <w:p w14:paraId="737F510F" w14:textId="77777777" w:rsidR="007D509F" w:rsidRPr="007C558C" w:rsidRDefault="007D509F" w:rsidP="007D509F">
            <w:r w:rsidRPr="007D509F">
              <w:t xml:space="preserve">MB DEM </w:t>
            </w:r>
            <w:r>
              <w:t>40</w:t>
            </w:r>
          </w:p>
        </w:tc>
        <w:tc>
          <w:tcPr>
            <w:tcW w:w="685" w:type="pct"/>
          </w:tcPr>
          <w:p w14:paraId="737F5110" w14:textId="77777777" w:rsidR="007D509F" w:rsidRDefault="00BE774A" w:rsidP="007D509F">
            <w:r>
              <w:t>2018</w:t>
            </w:r>
          </w:p>
        </w:tc>
        <w:tc>
          <w:tcPr>
            <w:tcW w:w="1506" w:type="pct"/>
          </w:tcPr>
          <w:p w14:paraId="737F5111" w14:textId="77777777" w:rsidR="007D509F" w:rsidRDefault="00862BC4" w:rsidP="007D509F">
            <w:pPr>
              <w:jc w:val="right"/>
            </w:pPr>
            <w:r>
              <w:t>11.800 km</w:t>
            </w:r>
          </w:p>
        </w:tc>
      </w:tr>
      <w:tr w:rsidR="00286232" w14:paraId="737F5118" w14:textId="77777777" w:rsidTr="00723F28">
        <w:tc>
          <w:tcPr>
            <w:tcW w:w="329" w:type="pct"/>
          </w:tcPr>
          <w:p w14:paraId="737F5113" w14:textId="77777777" w:rsidR="00286232" w:rsidRDefault="00286232" w:rsidP="00286232">
            <w:pPr>
              <w:jc w:val="center"/>
            </w:pPr>
            <w:r>
              <w:t>17.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F5114" w14:textId="77777777" w:rsidR="00286232" w:rsidRPr="00AE3EB6" w:rsidRDefault="00286232" w:rsidP="002862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232">
              <w:rPr>
                <w:rFonts w:ascii="Arial" w:eastAsia="Times New Roman" w:hAnsi="Arial" w:cs="Arial"/>
                <w:sz w:val="20"/>
                <w:szCs w:val="20"/>
              </w:rPr>
              <w:t>Renault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35D6D">
              <w:rPr>
                <w:rFonts w:ascii="Arial" w:eastAsia="Times New Roman" w:hAnsi="Arial" w:cs="Arial"/>
                <w:sz w:val="20"/>
                <w:szCs w:val="20"/>
              </w:rPr>
              <w:t>Kole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Initiale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66" w:type="pct"/>
          </w:tcPr>
          <w:p w14:paraId="737F5115" w14:textId="77777777" w:rsidR="00286232" w:rsidRDefault="00286232" w:rsidP="00286232">
            <w:r w:rsidRPr="00286232">
              <w:t>MB IV 360</w:t>
            </w:r>
          </w:p>
        </w:tc>
        <w:tc>
          <w:tcPr>
            <w:tcW w:w="685" w:type="pct"/>
          </w:tcPr>
          <w:p w14:paraId="737F5116" w14:textId="77777777" w:rsidR="00286232" w:rsidRDefault="00286232" w:rsidP="00286232">
            <w:r>
              <w:t>2018</w:t>
            </w:r>
          </w:p>
        </w:tc>
        <w:tc>
          <w:tcPr>
            <w:tcW w:w="1506" w:type="pct"/>
          </w:tcPr>
          <w:p w14:paraId="737F5117" w14:textId="77777777" w:rsidR="00286232" w:rsidRDefault="00286232" w:rsidP="00286232">
            <w:pPr>
              <w:jc w:val="right"/>
            </w:pPr>
            <w:r>
              <w:t>70.000 km</w:t>
            </w:r>
          </w:p>
        </w:tc>
      </w:tr>
      <w:tr w:rsidR="00286232" w14:paraId="737F511E" w14:textId="77777777" w:rsidTr="00723F28">
        <w:tc>
          <w:tcPr>
            <w:tcW w:w="329" w:type="pct"/>
          </w:tcPr>
          <w:p w14:paraId="737F5119" w14:textId="77777777" w:rsidR="00286232" w:rsidRDefault="00286232" w:rsidP="00286232">
            <w:pPr>
              <w:jc w:val="center"/>
            </w:pPr>
          </w:p>
        </w:tc>
        <w:tc>
          <w:tcPr>
            <w:tcW w:w="1414" w:type="pct"/>
          </w:tcPr>
          <w:p w14:paraId="737F511A" w14:textId="77777777" w:rsidR="00286232" w:rsidRDefault="00286232" w:rsidP="00286232"/>
        </w:tc>
        <w:tc>
          <w:tcPr>
            <w:tcW w:w="1066" w:type="pct"/>
          </w:tcPr>
          <w:p w14:paraId="737F511B" w14:textId="77777777" w:rsidR="00286232" w:rsidRDefault="00286232" w:rsidP="00286232"/>
        </w:tc>
        <w:tc>
          <w:tcPr>
            <w:tcW w:w="685" w:type="pct"/>
          </w:tcPr>
          <w:p w14:paraId="737F511C" w14:textId="77777777" w:rsidR="00286232" w:rsidRDefault="00286232" w:rsidP="00286232"/>
        </w:tc>
        <w:tc>
          <w:tcPr>
            <w:tcW w:w="1506" w:type="pct"/>
          </w:tcPr>
          <w:p w14:paraId="737F511D" w14:textId="77777777" w:rsidR="00286232" w:rsidRDefault="00286232" w:rsidP="00286232">
            <w:pPr>
              <w:jc w:val="right"/>
            </w:pPr>
          </w:p>
        </w:tc>
      </w:tr>
      <w:tr w:rsidR="00286232" w14:paraId="737F5124" w14:textId="77777777" w:rsidTr="00723F28">
        <w:tc>
          <w:tcPr>
            <w:tcW w:w="329" w:type="pct"/>
          </w:tcPr>
          <w:p w14:paraId="737F511F" w14:textId="77777777" w:rsidR="00286232" w:rsidRDefault="00286232" w:rsidP="00286232">
            <w:pPr>
              <w:jc w:val="center"/>
            </w:pPr>
            <w:r>
              <w:t>18.</w:t>
            </w:r>
          </w:p>
        </w:tc>
        <w:tc>
          <w:tcPr>
            <w:tcW w:w="1414" w:type="pct"/>
          </w:tcPr>
          <w:p w14:paraId="737F5120" w14:textId="77777777" w:rsidR="00286232" w:rsidRDefault="00286232" w:rsidP="00286232">
            <w:r>
              <w:t xml:space="preserve">Nissan  </w:t>
            </w:r>
            <w:proofErr w:type="spellStart"/>
            <w:r>
              <w:t>Qaskqai</w:t>
            </w:r>
            <w:proofErr w:type="spellEnd"/>
          </w:p>
        </w:tc>
        <w:tc>
          <w:tcPr>
            <w:tcW w:w="1066" w:type="pct"/>
          </w:tcPr>
          <w:p w14:paraId="737F5121" w14:textId="77777777" w:rsidR="00286232" w:rsidRDefault="00286232" w:rsidP="00286232">
            <w:r>
              <w:t>MB DEM-10</w:t>
            </w:r>
          </w:p>
        </w:tc>
        <w:tc>
          <w:tcPr>
            <w:tcW w:w="685" w:type="pct"/>
          </w:tcPr>
          <w:p w14:paraId="737F5122" w14:textId="77777777" w:rsidR="00286232" w:rsidRDefault="00286232" w:rsidP="00286232">
            <w:r>
              <w:t>2013</w:t>
            </w:r>
          </w:p>
        </w:tc>
        <w:tc>
          <w:tcPr>
            <w:tcW w:w="1506" w:type="pct"/>
          </w:tcPr>
          <w:p w14:paraId="737F5123" w14:textId="77777777" w:rsidR="00286232" w:rsidRDefault="00286232" w:rsidP="00286232">
            <w:pPr>
              <w:jc w:val="right"/>
            </w:pPr>
            <w:r>
              <w:t>158.000 km</w:t>
            </w:r>
          </w:p>
        </w:tc>
      </w:tr>
      <w:tr w:rsidR="00286232" w14:paraId="737F512A" w14:textId="77777777" w:rsidTr="00723F28">
        <w:tc>
          <w:tcPr>
            <w:tcW w:w="329" w:type="pct"/>
          </w:tcPr>
          <w:p w14:paraId="737F5125" w14:textId="77777777" w:rsidR="00286232" w:rsidRDefault="00286232" w:rsidP="00286232">
            <w:pPr>
              <w:jc w:val="center"/>
            </w:pPr>
            <w:r>
              <w:t>19.</w:t>
            </w:r>
          </w:p>
        </w:tc>
        <w:tc>
          <w:tcPr>
            <w:tcW w:w="1414" w:type="pct"/>
          </w:tcPr>
          <w:p w14:paraId="737F5126" w14:textId="77777777" w:rsidR="00286232" w:rsidRDefault="00286232" w:rsidP="00286232">
            <w:r>
              <w:t>Nissan  X-</w:t>
            </w:r>
            <w:proofErr w:type="spellStart"/>
            <w:r>
              <w:t>Trail</w:t>
            </w:r>
            <w:proofErr w:type="spellEnd"/>
          </w:p>
        </w:tc>
        <w:tc>
          <w:tcPr>
            <w:tcW w:w="1066" w:type="pct"/>
          </w:tcPr>
          <w:p w14:paraId="737F5127" w14:textId="77777777" w:rsidR="00286232" w:rsidRDefault="00286232" w:rsidP="00286232">
            <w:r>
              <w:t>MB DEM-12</w:t>
            </w:r>
          </w:p>
        </w:tc>
        <w:tc>
          <w:tcPr>
            <w:tcW w:w="685" w:type="pct"/>
          </w:tcPr>
          <w:p w14:paraId="737F5128" w14:textId="77777777" w:rsidR="00286232" w:rsidRDefault="00286232" w:rsidP="00286232">
            <w:r>
              <w:t>2011</w:t>
            </w:r>
          </w:p>
        </w:tc>
        <w:tc>
          <w:tcPr>
            <w:tcW w:w="1506" w:type="pct"/>
          </w:tcPr>
          <w:p w14:paraId="737F5129" w14:textId="77777777" w:rsidR="00286232" w:rsidRDefault="00286232" w:rsidP="00286232">
            <w:pPr>
              <w:jc w:val="right"/>
            </w:pPr>
            <w:r>
              <w:t>145.000 km</w:t>
            </w:r>
          </w:p>
        </w:tc>
      </w:tr>
      <w:tr w:rsidR="00286232" w14:paraId="737F5130" w14:textId="77777777" w:rsidTr="00723F28">
        <w:tc>
          <w:tcPr>
            <w:tcW w:w="329" w:type="pct"/>
          </w:tcPr>
          <w:p w14:paraId="737F512B" w14:textId="77777777" w:rsidR="00286232" w:rsidRDefault="00286232" w:rsidP="00286232">
            <w:pPr>
              <w:jc w:val="center"/>
            </w:pPr>
            <w:r>
              <w:t>20.</w:t>
            </w:r>
          </w:p>
        </w:tc>
        <w:tc>
          <w:tcPr>
            <w:tcW w:w="1414" w:type="pct"/>
          </w:tcPr>
          <w:p w14:paraId="737F512C" w14:textId="77777777" w:rsidR="00286232" w:rsidRDefault="00286232" w:rsidP="00286232">
            <w:r>
              <w:t xml:space="preserve">Nissan  </w:t>
            </w:r>
            <w:proofErr w:type="spellStart"/>
            <w:r>
              <w:t>Qaskqai</w:t>
            </w:r>
            <w:proofErr w:type="spellEnd"/>
          </w:p>
        </w:tc>
        <w:tc>
          <w:tcPr>
            <w:tcW w:w="1066" w:type="pct"/>
          </w:tcPr>
          <w:p w14:paraId="737F512D" w14:textId="77777777" w:rsidR="00286232" w:rsidRDefault="00286232" w:rsidP="00286232">
            <w:r>
              <w:t>MB DEM-17</w:t>
            </w:r>
          </w:p>
        </w:tc>
        <w:tc>
          <w:tcPr>
            <w:tcW w:w="685" w:type="pct"/>
          </w:tcPr>
          <w:p w14:paraId="737F512E" w14:textId="77777777" w:rsidR="00286232" w:rsidRDefault="00286232" w:rsidP="00286232">
            <w:r>
              <w:t>2013</w:t>
            </w:r>
          </w:p>
        </w:tc>
        <w:tc>
          <w:tcPr>
            <w:tcW w:w="1506" w:type="pct"/>
          </w:tcPr>
          <w:p w14:paraId="737F512F" w14:textId="77777777" w:rsidR="00286232" w:rsidRDefault="00286232" w:rsidP="00286232">
            <w:pPr>
              <w:jc w:val="right"/>
            </w:pPr>
            <w:r>
              <w:t>94.000 km</w:t>
            </w:r>
          </w:p>
        </w:tc>
      </w:tr>
      <w:tr w:rsidR="00286232" w14:paraId="737F5136" w14:textId="77777777" w:rsidTr="00723F28">
        <w:tc>
          <w:tcPr>
            <w:tcW w:w="329" w:type="pct"/>
          </w:tcPr>
          <w:p w14:paraId="737F5131" w14:textId="77777777" w:rsidR="00286232" w:rsidRDefault="00286232" w:rsidP="00286232">
            <w:pPr>
              <w:jc w:val="center"/>
            </w:pPr>
            <w:r>
              <w:t>21.</w:t>
            </w:r>
          </w:p>
        </w:tc>
        <w:tc>
          <w:tcPr>
            <w:tcW w:w="1414" w:type="pct"/>
          </w:tcPr>
          <w:p w14:paraId="737F5132" w14:textId="77777777" w:rsidR="00286232" w:rsidRDefault="00286232" w:rsidP="00286232">
            <w:r>
              <w:t xml:space="preserve">Nissan  </w:t>
            </w:r>
            <w:proofErr w:type="spellStart"/>
            <w:r>
              <w:t>Qaskqai</w:t>
            </w:r>
            <w:proofErr w:type="spellEnd"/>
          </w:p>
        </w:tc>
        <w:tc>
          <w:tcPr>
            <w:tcW w:w="1066" w:type="pct"/>
          </w:tcPr>
          <w:p w14:paraId="737F5133" w14:textId="77777777" w:rsidR="00286232" w:rsidRDefault="00286232" w:rsidP="00286232">
            <w:r>
              <w:t>MB DEM-19</w:t>
            </w:r>
          </w:p>
        </w:tc>
        <w:tc>
          <w:tcPr>
            <w:tcW w:w="685" w:type="pct"/>
          </w:tcPr>
          <w:p w14:paraId="737F5134" w14:textId="77777777" w:rsidR="00286232" w:rsidRDefault="00286232" w:rsidP="00286232">
            <w:r>
              <w:t>2013</w:t>
            </w:r>
          </w:p>
        </w:tc>
        <w:tc>
          <w:tcPr>
            <w:tcW w:w="1506" w:type="pct"/>
          </w:tcPr>
          <w:p w14:paraId="737F5135" w14:textId="77777777" w:rsidR="00286232" w:rsidRDefault="00286232" w:rsidP="00286232">
            <w:pPr>
              <w:jc w:val="right"/>
            </w:pPr>
            <w:r>
              <w:t>101.000 km</w:t>
            </w:r>
          </w:p>
        </w:tc>
      </w:tr>
      <w:tr w:rsidR="00286232" w14:paraId="737F513C" w14:textId="77777777" w:rsidTr="00723F28">
        <w:tc>
          <w:tcPr>
            <w:tcW w:w="329" w:type="pct"/>
          </w:tcPr>
          <w:p w14:paraId="737F5137" w14:textId="77777777" w:rsidR="00286232" w:rsidRDefault="00286232" w:rsidP="00286232">
            <w:pPr>
              <w:jc w:val="center"/>
            </w:pPr>
            <w:r>
              <w:t>22.</w:t>
            </w:r>
          </w:p>
        </w:tc>
        <w:tc>
          <w:tcPr>
            <w:tcW w:w="1414" w:type="pct"/>
          </w:tcPr>
          <w:p w14:paraId="737F5138" w14:textId="77777777" w:rsidR="00286232" w:rsidRDefault="00286232" w:rsidP="00286232">
            <w:r>
              <w:t xml:space="preserve">Nissan  </w:t>
            </w:r>
            <w:proofErr w:type="spellStart"/>
            <w:r>
              <w:t>Qaskqai</w:t>
            </w:r>
            <w:proofErr w:type="spellEnd"/>
          </w:p>
        </w:tc>
        <w:tc>
          <w:tcPr>
            <w:tcW w:w="1066" w:type="pct"/>
          </w:tcPr>
          <w:p w14:paraId="737F5139" w14:textId="77777777" w:rsidR="00286232" w:rsidRDefault="00286232" w:rsidP="00286232">
            <w:r>
              <w:t>MB DEM-26</w:t>
            </w:r>
          </w:p>
        </w:tc>
        <w:tc>
          <w:tcPr>
            <w:tcW w:w="685" w:type="pct"/>
          </w:tcPr>
          <w:p w14:paraId="737F513A" w14:textId="77777777" w:rsidR="00286232" w:rsidRDefault="00286232" w:rsidP="00286232">
            <w:r>
              <w:t>2013</w:t>
            </w:r>
          </w:p>
        </w:tc>
        <w:tc>
          <w:tcPr>
            <w:tcW w:w="1506" w:type="pct"/>
          </w:tcPr>
          <w:p w14:paraId="737F513B" w14:textId="77777777" w:rsidR="00286232" w:rsidRDefault="00286232" w:rsidP="00286232">
            <w:pPr>
              <w:jc w:val="right"/>
            </w:pPr>
            <w:r>
              <w:t>84.000  km</w:t>
            </w:r>
          </w:p>
        </w:tc>
      </w:tr>
      <w:tr w:rsidR="00286232" w14:paraId="737F5142" w14:textId="77777777" w:rsidTr="00723F28">
        <w:tc>
          <w:tcPr>
            <w:tcW w:w="329" w:type="pct"/>
          </w:tcPr>
          <w:p w14:paraId="737F513D" w14:textId="77777777" w:rsidR="00286232" w:rsidRDefault="00286232" w:rsidP="00286232">
            <w:pPr>
              <w:jc w:val="center"/>
            </w:pPr>
            <w:r>
              <w:t>23.</w:t>
            </w:r>
          </w:p>
        </w:tc>
        <w:tc>
          <w:tcPr>
            <w:tcW w:w="1414" w:type="pct"/>
          </w:tcPr>
          <w:p w14:paraId="737F513E" w14:textId="77777777" w:rsidR="00286232" w:rsidRDefault="00286232" w:rsidP="00286232">
            <w:r>
              <w:t xml:space="preserve">Nissan  </w:t>
            </w:r>
            <w:proofErr w:type="spellStart"/>
            <w:r>
              <w:t>Qaskqai</w:t>
            </w:r>
            <w:proofErr w:type="spellEnd"/>
          </w:p>
        </w:tc>
        <w:tc>
          <w:tcPr>
            <w:tcW w:w="1066" w:type="pct"/>
          </w:tcPr>
          <w:p w14:paraId="737F513F" w14:textId="77777777" w:rsidR="00286232" w:rsidRDefault="00286232" w:rsidP="00286232">
            <w:r>
              <w:t>MB DEM-28</w:t>
            </w:r>
          </w:p>
        </w:tc>
        <w:tc>
          <w:tcPr>
            <w:tcW w:w="685" w:type="pct"/>
          </w:tcPr>
          <w:p w14:paraId="737F5140" w14:textId="77777777" w:rsidR="00286232" w:rsidRDefault="00286232" w:rsidP="00286232">
            <w:r>
              <w:t>2013</w:t>
            </w:r>
          </w:p>
        </w:tc>
        <w:tc>
          <w:tcPr>
            <w:tcW w:w="1506" w:type="pct"/>
          </w:tcPr>
          <w:p w14:paraId="737F5141" w14:textId="77777777" w:rsidR="00286232" w:rsidRDefault="00286232" w:rsidP="00286232">
            <w:pPr>
              <w:jc w:val="right"/>
            </w:pPr>
            <w:r>
              <w:t>49.000 km</w:t>
            </w:r>
          </w:p>
        </w:tc>
      </w:tr>
      <w:tr w:rsidR="00286232" w14:paraId="737F5148" w14:textId="77777777" w:rsidTr="00723F28">
        <w:tc>
          <w:tcPr>
            <w:tcW w:w="329" w:type="pct"/>
          </w:tcPr>
          <w:p w14:paraId="737F5143" w14:textId="77777777" w:rsidR="00286232" w:rsidRDefault="00286232" w:rsidP="00286232">
            <w:pPr>
              <w:jc w:val="center"/>
            </w:pPr>
            <w:r>
              <w:t>24.</w:t>
            </w:r>
          </w:p>
        </w:tc>
        <w:tc>
          <w:tcPr>
            <w:tcW w:w="1414" w:type="pct"/>
          </w:tcPr>
          <w:p w14:paraId="737F5144" w14:textId="77777777" w:rsidR="00286232" w:rsidRDefault="00286232" w:rsidP="00286232">
            <w:r>
              <w:t xml:space="preserve">Nissan  </w:t>
            </w:r>
            <w:proofErr w:type="spellStart"/>
            <w:r>
              <w:t>Qaskqai</w:t>
            </w:r>
            <w:proofErr w:type="spellEnd"/>
          </w:p>
        </w:tc>
        <w:tc>
          <w:tcPr>
            <w:tcW w:w="1066" w:type="pct"/>
          </w:tcPr>
          <w:p w14:paraId="737F5145" w14:textId="77777777" w:rsidR="00286232" w:rsidRDefault="00286232" w:rsidP="00286232">
            <w:r>
              <w:t>MB DEM-34</w:t>
            </w:r>
          </w:p>
        </w:tc>
        <w:tc>
          <w:tcPr>
            <w:tcW w:w="685" w:type="pct"/>
          </w:tcPr>
          <w:p w14:paraId="737F5146" w14:textId="77777777" w:rsidR="00286232" w:rsidRDefault="00286232" w:rsidP="00286232">
            <w:r>
              <w:t>2013</w:t>
            </w:r>
          </w:p>
        </w:tc>
        <w:tc>
          <w:tcPr>
            <w:tcW w:w="1506" w:type="pct"/>
          </w:tcPr>
          <w:p w14:paraId="737F5147" w14:textId="77777777" w:rsidR="00286232" w:rsidRDefault="00286232" w:rsidP="00286232">
            <w:pPr>
              <w:jc w:val="right"/>
            </w:pPr>
            <w:r>
              <w:t>154.000 km</w:t>
            </w:r>
          </w:p>
        </w:tc>
      </w:tr>
      <w:tr w:rsidR="00286232" w14:paraId="737F514E" w14:textId="77777777" w:rsidTr="00723F28">
        <w:tc>
          <w:tcPr>
            <w:tcW w:w="329" w:type="pct"/>
          </w:tcPr>
          <w:p w14:paraId="737F5149" w14:textId="77777777" w:rsidR="00286232" w:rsidRDefault="00286232" w:rsidP="00286232">
            <w:pPr>
              <w:jc w:val="center"/>
            </w:pPr>
            <w:r>
              <w:t>25.</w:t>
            </w:r>
          </w:p>
        </w:tc>
        <w:tc>
          <w:tcPr>
            <w:tcW w:w="1414" w:type="pct"/>
          </w:tcPr>
          <w:p w14:paraId="737F514A" w14:textId="77777777" w:rsidR="00286232" w:rsidRDefault="00286232" w:rsidP="00286232">
            <w:r>
              <w:t xml:space="preserve">Nissan  </w:t>
            </w:r>
            <w:proofErr w:type="spellStart"/>
            <w:r>
              <w:t>Qaskqai</w:t>
            </w:r>
            <w:proofErr w:type="spellEnd"/>
          </w:p>
        </w:tc>
        <w:tc>
          <w:tcPr>
            <w:tcW w:w="1066" w:type="pct"/>
          </w:tcPr>
          <w:p w14:paraId="737F514B" w14:textId="77777777" w:rsidR="00286232" w:rsidRDefault="00286232" w:rsidP="00286232">
            <w:r>
              <w:t>MB DEM-45</w:t>
            </w:r>
          </w:p>
        </w:tc>
        <w:tc>
          <w:tcPr>
            <w:tcW w:w="685" w:type="pct"/>
          </w:tcPr>
          <w:p w14:paraId="737F514C" w14:textId="77777777" w:rsidR="00286232" w:rsidRDefault="00286232" w:rsidP="00286232">
            <w:r>
              <w:t>2013</w:t>
            </w:r>
          </w:p>
        </w:tc>
        <w:tc>
          <w:tcPr>
            <w:tcW w:w="1506" w:type="pct"/>
          </w:tcPr>
          <w:p w14:paraId="737F514D" w14:textId="77777777" w:rsidR="00286232" w:rsidRDefault="00286232" w:rsidP="00286232">
            <w:pPr>
              <w:jc w:val="right"/>
            </w:pPr>
            <w:r>
              <w:t>98.400 km</w:t>
            </w:r>
          </w:p>
        </w:tc>
      </w:tr>
      <w:tr w:rsidR="00286232" w14:paraId="737F5154" w14:textId="77777777" w:rsidTr="00723F28">
        <w:tc>
          <w:tcPr>
            <w:tcW w:w="329" w:type="pct"/>
          </w:tcPr>
          <w:p w14:paraId="737F514F" w14:textId="77777777" w:rsidR="00286232" w:rsidRDefault="00286232" w:rsidP="00286232">
            <w:pPr>
              <w:jc w:val="center"/>
            </w:pPr>
            <w:r>
              <w:t>26.</w:t>
            </w:r>
          </w:p>
        </w:tc>
        <w:tc>
          <w:tcPr>
            <w:tcW w:w="1414" w:type="pct"/>
          </w:tcPr>
          <w:p w14:paraId="737F5150" w14:textId="77777777" w:rsidR="00286232" w:rsidRDefault="00286232" w:rsidP="00286232">
            <w:r>
              <w:t xml:space="preserve">Nissan  </w:t>
            </w:r>
            <w:proofErr w:type="spellStart"/>
            <w:r>
              <w:t>Qaskqai</w:t>
            </w:r>
            <w:proofErr w:type="spellEnd"/>
          </w:p>
        </w:tc>
        <w:tc>
          <w:tcPr>
            <w:tcW w:w="1066" w:type="pct"/>
          </w:tcPr>
          <w:p w14:paraId="737F5151" w14:textId="77777777" w:rsidR="00286232" w:rsidRDefault="00286232" w:rsidP="00286232">
            <w:r>
              <w:t>MB DEM-53</w:t>
            </w:r>
          </w:p>
        </w:tc>
        <w:tc>
          <w:tcPr>
            <w:tcW w:w="685" w:type="pct"/>
          </w:tcPr>
          <w:p w14:paraId="737F5152" w14:textId="77777777" w:rsidR="00286232" w:rsidRDefault="00286232" w:rsidP="00286232">
            <w:r>
              <w:t>2013</w:t>
            </w:r>
          </w:p>
        </w:tc>
        <w:tc>
          <w:tcPr>
            <w:tcW w:w="1506" w:type="pct"/>
          </w:tcPr>
          <w:p w14:paraId="737F5153" w14:textId="77777777" w:rsidR="00286232" w:rsidRDefault="00286232" w:rsidP="00286232">
            <w:pPr>
              <w:jc w:val="right"/>
            </w:pPr>
            <w:r>
              <w:t>176.000 km</w:t>
            </w:r>
          </w:p>
        </w:tc>
      </w:tr>
      <w:tr w:rsidR="00723F28" w14:paraId="737F515A" w14:textId="77777777" w:rsidTr="00723F28">
        <w:tc>
          <w:tcPr>
            <w:tcW w:w="329" w:type="pct"/>
          </w:tcPr>
          <w:p w14:paraId="737F5155" w14:textId="77777777" w:rsidR="00723F28" w:rsidRDefault="00723F28" w:rsidP="00286232">
            <w:pPr>
              <w:jc w:val="center"/>
            </w:pPr>
            <w:r>
              <w:t>27.</w:t>
            </w:r>
          </w:p>
        </w:tc>
        <w:tc>
          <w:tcPr>
            <w:tcW w:w="1414" w:type="pct"/>
          </w:tcPr>
          <w:p w14:paraId="737F5156" w14:textId="77777777" w:rsidR="00723F28" w:rsidRDefault="00723F28" w:rsidP="00286232">
            <w:r>
              <w:t>Nissan  Qaskqai-2</w:t>
            </w:r>
          </w:p>
        </w:tc>
        <w:tc>
          <w:tcPr>
            <w:tcW w:w="1066" w:type="pct"/>
          </w:tcPr>
          <w:p w14:paraId="737F5157" w14:textId="77777777" w:rsidR="00723F28" w:rsidRDefault="00723F28" w:rsidP="00286232">
            <w:r>
              <w:t>MB UN-888</w:t>
            </w:r>
          </w:p>
        </w:tc>
        <w:tc>
          <w:tcPr>
            <w:tcW w:w="685" w:type="pct"/>
          </w:tcPr>
          <w:p w14:paraId="737F5158" w14:textId="77777777" w:rsidR="00723F28" w:rsidRDefault="00723F28" w:rsidP="00286232">
            <w:r>
              <w:t>2013</w:t>
            </w:r>
          </w:p>
        </w:tc>
        <w:tc>
          <w:tcPr>
            <w:tcW w:w="1506" w:type="pct"/>
          </w:tcPr>
          <w:p w14:paraId="737F5159" w14:textId="77777777" w:rsidR="00723F28" w:rsidRDefault="00723F28" w:rsidP="00286232">
            <w:pPr>
              <w:jc w:val="right"/>
            </w:pPr>
            <w:r>
              <w:t>160.000 km</w:t>
            </w:r>
          </w:p>
        </w:tc>
      </w:tr>
      <w:bookmarkEnd w:id="0"/>
    </w:tbl>
    <w:p w14:paraId="737F515B" w14:textId="77777777" w:rsidR="00D73B03" w:rsidRPr="002D0BC0" w:rsidRDefault="00D73B03" w:rsidP="002D0BC0"/>
    <w:sectPr w:rsidR="00D73B03" w:rsidRPr="002D0BC0" w:rsidSect="00BE7791">
      <w:headerReference w:type="default" r:id="rId6"/>
      <w:pgSz w:w="11906" w:h="16838"/>
      <w:pgMar w:top="1417" w:right="1417" w:bottom="1417" w:left="1417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F515E" w14:textId="77777777" w:rsidR="00401A9F" w:rsidRDefault="00401A9F" w:rsidP="00753F62">
      <w:pPr>
        <w:spacing w:after="0" w:line="240" w:lineRule="auto"/>
      </w:pPr>
      <w:r>
        <w:separator/>
      </w:r>
    </w:p>
  </w:endnote>
  <w:endnote w:type="continuationSeparator" w:id="0">
    <w:p w14:paraId="737F515F" w14:textId="77777777" w:rsidR="00401A9F" w:rsidRDefault="00401A9F" w:rsidP="0075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F515C" w14:textId="77777777" w:rsidR="00401A9F" w:rsidRDefault="00401A9F" w:rsidP="00753F62">
      <w:pPr>
        <w:spacing w:after="0" w:line="240" w:lineRule="auto"/>
      </w:pPr>
      <w:r>
        <w:separator/>
      </w:r>
    </w:p>
  </w:footnote>
  <w:footnote w:type="continuationSeparator" w:id="0">
    <w:p w14:paraId="737F515D" w14:textId="77777777" w:rsidR="00401A9F" w:rsidRDefault="00401A9F" w:rsidP="0075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6"/>
        <w:szCs w:val="36"/>
      </w:rPr>
      <w:alias w:val="Naslov"/>
      <w:id w:val="77738743"/>
      <w:placeholder>
        <w:docPart w:val="F49DC554417F49888B3E2A06B0D6E0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37F5161" w14:textId="591F0FB6" w:rsidR="00C532F0" w:rsidRDefault="00847881" w:rsidP="00847881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6"/>
            <w:szCs w:val="36"/>
          </w:rPr>
          <w:t xml:space="preserve">Seznam vozil DEM za servisiranje  Renault in Nissan  </w:t>
        </w:r>
        <w:r w:rsidR="0058527D">
          <w:rPr>
            <w:rFonts w:asciiTheme="majorHAnsi" w:eastAsiaTheme="majorEastAsia" w:hAnsiTheme="majorHAnsi" w:cstheme="majorBidi"/>
            <w:sz w:val="36"/>
            <w:szCs w:val="36"/>
          </w:rPr>
          <w:t>SKLOP 2</w:t>
        </w:r>
      </w:p>
    </w:sdtContent>
  </w:sdt>
  <w:p w14:paraId="737F5162" w14:textId="77777777" w:rsidR="00C532F0" w:rsidRDefault="00C532F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62"/>
    <w:rsid w:val="00011868"/>
    <w:rsid w:val="000C3A61"/>
    <w:rsid w:val="00190D51"/>
    <w:rsid w:val="00220F7B"/>
    <w:rsid w:val="00286232"/>
    <w:rsid w:val="002D0BC0"/>
    <w:rsid w:val="00307A6F"/>
    <w:rsid w:val="0036687B"/>
    <w:rsid w:val="003E4D00"/>
    <w:rsid w:val="00401A9F"/>
    <w:rsid w:val="0044180B"/>
    <w:rsid w:val="004A5C8D"/>
    <w:rsid w:val="00517BF5"/>
    <w:rsid w:val="0058527D"/>
    <w:rsid w:val="005B0338"/>
    <w:rsid w:val="00611CF8"/>
    <w:rsid w:val="00691E9F"/>
    <w:rsid w:val="006F78DB"/>
    <w:rsid w:val="00723F28"/>
    <w:rsid w:val="00753F62"/>
    <w:rsid w:val="00785C99"/>
    <w:rsid w:val="007C558C"/>
    <w:rsid w:val="007D509F"/>
    <w:rsid w:val="007E0C80"/>
    <w:rsid w:val="00811A64"/>
    <w:rsid w:val="00847881"/>
    <w:rsid w:val="00862BC4"/>
    <w:rsid w:val="00863950"/>
    <w:rsid w:val="009123A1"/>
    <w:rsid w:val="009A27D6"/>
    <w:rsid w:val="009D6BF7"/>
    <w:rsid w:val="00A34692"/>
    <w:rsid w:val="00BE774A"/>
    <w:rsid w:val="00BE7791"/>
    <w:rsid w:val="00C532F0"/>
    <w:rsid w:val="00C5608C"/>
    <w:rsid w:val="00C92EE1"/>
    <w:rsid w:val="00CB06AD"/>
    <w:rsid w:val="00D007FB"/>
    <w:rsid w:val="00D241B2"/>
    <w:rsid w:val="00D46825"/>
    <w:rsid w:val="00D54339"/>
    <w:rsid w:val="00D73B03"/>
    <w:rsid w:val="00DA586E"/>
    <w:rsid w:val="00DF0E02"/>
    <w:rsid w:val="00E5096D"/>
    <w:rsid w:val="00E6148A"/>
    <w:rsid w:val="00E8063C"/>
    <w:rsid w:val="00E82A8D"/>
    <w:rsid w:val="00EB0BD7"/>
    <w:rsid w:val="00F4085A"/>
    <w:rsid w:val="00F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50AD"/>
  <w15:docId w15:val="{020CA5C0-7FA2-4F4B-AFDB-678157DA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5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5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3F62"/>
  </w:style>
  <w:style w:type="paragraph" w:styleId="Noga">
    <w:name w:val="footer"/>
    <w:basedOn w:val="Navaden"/>
    <w:link w:val="NogaZnak"/>
    <w:uiPriority w:val="99"/>
    <w:unhideWhenUsed/>
    <w:rsid w:val="0075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3F6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3F62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41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9DC554417F49888B3E2A06B0D6E0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5A7E0A-983D-40D6-AD9A-913F86CE5020}"/>
      </w:docPartPr>
      <w:docPartBody>
        <w:p w:rsidR="004A0826" w:rsidRDefault="00590621" w:rsidP="00590621">
          <w:pPr>
            <w:pStyle w:val="F49DC554417F49888B3E2A06B0D6E0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21"/>
    <w:rsid w:val="003E52CC"/>
    <w:rsid w:val="004A0826"/>
    <w:rsid w:val="00590621"/>
    <w:rsid w:val="00601239"/>
    <w:rsid w:val="006F3E39"/>
    <w:rsid w:val="008B02CE"/>
    <w:rsid w:val="00943CA0"/>
    <w:rsid w:val="00CA2D70"/>
    <w:rsid w:val="00DF7A01"/>
    <w:rsid w:val="00E33D04"/>
    <w:rsid w:val="00F078EA"/>
    <w:rsid w:val="00F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3B67534AE66401FA3FED2444C623974">
    <w:name w:val="B3B67534AE66401FA3FED2444C623974"/>
    <w:rsid w:val="00590621"/>
  </w:style>
  <w:style w:type="paragraph" w:customStyle="1" w:styleId="F49DC554417F49888B3E2A06B0D6E091">
    <w:name w:val="F49DC554417F49888B3E2A06B0D6E091"/>
    <w:rsid w:val="00590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vozil DEM za servisiranje  Renault in Nissan  SKLOP B</vt:lpstr>
    </vt:vector>
  </TitlesOfParts>
  <Company>Dravske elektrarne Maribor d.o.o.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vozil DEM za servisiranje  Renault in Nissan  SKLOP B</dc:title>
  <dc:creator>Roman Šafhalter</dc:creator>
  <cp:lastModifiedBy>Mojca Pogačnik</cp:lastModifiedBy>
  <cp:revision>3</cp:revision>
  <cp:lastPrinted>2020-05-18T07:56:00Z</cp:lastPrinted>
  <dcterms:created xsi:type="dcterms:W3CDTF">2020-05-28T09:46:00Z</dcterms:created>
  <dcterms:modified xsi:type="dcterms:W3CDTF">2020-05-28T09:48:00Z</dcterms:modified>
</cp:coreProperties>
</file>